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8E" w:rsidRDefault="008F0B8E" w:rsidP="008F0B8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17B0A">
        <w:rPr>
          <w:rFonts w:ascii="黑体" w:eastAsia="黑体" w:hAnsi="黑体" w:hint="eastAsia"/>
          <w:sz w:val="32"/>
          <w:szCs w:val="32"/>
        </w:rPr>
        <w:t>附件：</w:t>
      </w:r>
    </w:p>
    <w:p w:rsidR="00ED6B21" w:rsidRPr="00017B0A" w:rsidRDefault="00ED6B21" w:rsidP="008F0B8E">
      <w:pPr>
        <w:spacing w:line="560" w:lineRule="exact"/>
        <w:rPr>
          <w:rFonts w:ascii="黑体" w:eastAsia="黑体" w:hAnsi="黑体"/>
          <w:b/>
          <w:kern w:val="0"/>
          <w:sz w:val="24"/>
          <w:szCs w:val="24"/>
        </w:rPr>
      </w:pPr>
    </w:p>
    <w:p w:rsidR="008F0B8E" w:rsidRPr="00017B0A" w:rsidRDefault="008F0B8E" w:rsidP="008F0B8E">
      <w:pPr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2"/>
        </w:rPr>
      </w:pPr>
      <w:r w:rsidRPr="00017B0A">
        <w:rPr>
          <w:rFonts w:ascii="黑体" w:eastAsia="黑体" w:hAnsi="黑体" w:cs="宋体"/>
          <w:color w:val="000000"/>
          <w:kern w:val="0"/>
          <w:sz w:val="36"/>
          <w:szCs w:val="32"/>
        </w:rPr>
        <w:t>危险化学品登记证取证企业名单（第</w:t>
      </w:r>
      <w:r w:rsidRPr="00017B0A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201</w:t>
      </w:r>
      <w:r w:rsidR="00F433BE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602</w:t>
      </w:r>
      <w:r w:rsidRPr="00017B0A">
        <w:rPr>
          <w:rFonts w:ascii="黑体" w:eastAsia="黑体" w:hAnsi="黑体" w:cs="宋体"/>
          <w:color w:val="000000"/>
          <w:kern w:val="0"/>
          <w:sz w:val="36"/>
          <w:szCs w:val="32"/>
        </w:rPr>
        <w:t>批）</w:t>
      </w:r>
    </w:p>
    <w:p w:rsidR="00D80232" w:rsidRPr="005F5730" w:rsidRDefault="00D80232" w:rsidP="008F0B8E">
      <w:pPr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115C" w:rsidRPr="00F433BE" w:rsidRDefault="00F2115C" w:rsidP="00F2115C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青岛尚坤进出口有限公司</w:t>
      </w:r>
    </w:p>
    <w:p w:rsidR="00F2115C" w:rsidRPr="00F433BE" w:rsidRDefault="00F2115C" w:rsidP="00F2115C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青岛</w:t>
      </w:r>
      <w:proofErr w:type="gramStart"/>
      <w:r w:rsidRPr="00F433BE">
        <w:rPr>
          <w:rFonts w:ascii="仿宋" w:eastAsia="仿宋" w:hAnsi="仿宋" w:hint="eastAsia"/>
          <w:sz w:val="32"/>
          <w:szCs w:val="32"/>
        </w:rPr>
        <w:t>中联油国际贸易</w:t>
      </w:r>
      <w:proofErr w:type="gramEnd"/>
      <w:r w:rsidRPr="00F433BE">
        <w:rPr>
          <w:rFonts w:ascii="仿宋" w:eastAsia="仿宋" w:hAnsi="仿宋" w:hint="eastAsia"/>
          <w:sz w:val="32"/>
          <w:szCs w:val="32"/>
        </w:rPr>
        <w:t>有限公司</w:t>
      </w:r>
    </w:p>
    <w:p w:rsidR="00F2115C" w:rsidRPr="00F433BE" w:rsidRDefault="00F2115C" w:rsidP="00F2115C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青岛广之丰国际贸易有限公司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山东飞源科技有限公司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淄博华润涂料科技有限公司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山东未名生物医药股份有限公司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山东汇丰石化集团有限公司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F433BE">
        <w:rPr>
          <w:rFonts w:ascii="仿宋" w:eastAsia="仿宋" w:hAnsi="仿宋" w:hint="eastAsia"/>
          <w:sz w:val="32"/>
          <w:szCs w:val="32"/>
        </w:rPr>
        <w:t>淄博海益精细</w:t>
      </w:r>
      <w:proofErr w:type="gramEnd"/>
      <w:r w:rsidRPr="00F433BE">
        <w:rPr>
          <w:rFonts w:ascii="仿宋" w:eastAsia="仿宋" w:hAnsi="仿宋" w:hint="eastAsia"/>
          <w:sz w:val="32"/>
          <w:szCs w:val="32"/>
        </w:rPr>
        <w:t>化工有限公司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胜利油田烟台物资有限公司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F433BE">
        <w:rPr>
          <w:rFonts w:ascii="仿宋" w:eastAsia="仿宋" w:hAnsi="仿宋" w:hint="eastAsia"/>
          <w:sz w:val="32"/>
          <w:szCs w:val="32"/>
        </w:rPr>
        <w:t>淄博建</w:t>
      </w:r>
      <w:proofErr w:type="gramEnd"/>
      <w:r w:rsidRPr="00F433BE">
        <w:rPr>
          <w:rFonts w:ascii="仿宋" w:eastAsia="仿宋" w:hAnsi="仿宋" w:hint="eastAsia"/>
          <w:sz w:val="32"/>
          <w:szCs w:val="32"/>
        </w:rPr>
        <w:t>龙化工有限公司龙口分公司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烟台鸿寿化工有限公司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山东方泰循环金业股份有限公司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莱阳经济技术开发区精细化工厂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山东海化氯碱树脂有限公司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山东莘县鲁源化工有限公司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山东百盛生物科技有限公司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山东大桥涂料有限公司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山东万达有机硅新材料有限公司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山东汇能化工科技有限公司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菏泽精工粘合剂有限公司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东营市润泽新材料有限公司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山东百联化工有限公司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lastRenderedPageBreak/>
        <w:t>山东金岭化学有限公司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F433BE">
        <w:rPr>
          <w:rFonts w:ascii="仿宋" w:eastAsia="仿宋" w:hAnsi="仿宋" w:hint="eastAsia"/>
          <w:sz w:val="32"/>
          <w:szCs w:val="32"/>
        </w:rPr>
        <w:t>垦利县信诚</w:t>
      </w:r>
      <w:proofErr w:type="gramEnd"/>
      <w:r w:rsidRPr="00F433BE">
        <w:rPr>
          <w:rFonts w:ascii="仿宋" w:eastAsia="仿宋" w:hAnsi="仿宋" w:hint="eastAsia"/>
          <w:sz w:val="32"/>
          <w:szCs w:val="32"/>
        </w:rPr>
        <w:t>工贸有限公司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滨州</w:t>
      </w:r>
      <w:proofErr w:type="gramStart"/>
      <w:r w:rsidRPr="00F433BE">
        <w:rPr>
          <w:rFonts w:ascii="仿宋" w:eastAsia="仿宋" w:hAnsi="仿宋" w:hint="eastAsia"/>
          <w:sz w:val="32"/>
          <w:szCs w:val="32"/>
        </w:rPr>
        <w:t>坤宝化工</w:t>
      </w:r>
      <w:proofErr w:type="gramEnd"/>
      <w:r w:rsidRPr="00F433BE">
        <w:rPr>
          <w:rFonts w:ascii="仿宋" w:eastAsia="仿宋" w:hAnsi="仿宋" w:hint="eastAsia"/>
          <w:sz w:val="32"/>
          <w:szCs w:val="32"/>
        </w:rPr>
        <w:t>有限责任公司</w:t>
      </w:r>
    </w:p>
    <w:p w:rsidR="00F433BE" w:rsidRPr="00F433BE" w:rsidRDefault="00F433BE" w:rsidP="00F433BE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433BE">
        <w:rPr>
          <w:rFonts w:ascii="仿宋" w:eastAsia="仿宋" w:hAnsi="仿宋" w:hint="eastAsia"/>
          <w:sz w:val="32"/>
          <w:szCs w:val="32"/>
        </w:rPr>
        <w:t>无棣大东化工助剂有限公司</w:t>
      </w:r>
    </w:p>
    <w:p w:rsidR="00525D57" w:rsidRPr="00525D57" w:rsidRDefault="00F433BE" w:rsidP="00F433B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433BE">
        <w:rPr>
          <w:rFonts w:ascii="仿宋" w:eastAsia="仿宋" w:hAnsi="仿宋" w:hint="eastAsia"/>
          <w:sz w:val="32"/>
          <w:szCs w:val="32"/>
        </w:rPr>
        <w:t>滨州圣丰工贸</w:t>
      </w:r>
      <w:proofErr w:type="gramEnd"/>
      <w:r w:rsidRPr="00F433BE">
        <w:rPr>
          <w:rFonts w:ascii="仿宋" w:eastAsia="仿宋" w:hAnsi="仿宋" w:hint="eastAsia"/>
          <w:sz w:val="32"/>
          <w:szCs w:val="32"/>
        </w:rPr>
        <w:t>有限公司</w:t>
      </w:r>
    </w:p>
    <w:sectPr w:rsidR="00525D57" w:rsidRPr="00525D57" w:rsidSect="0018222A">
      <w:type w:val="continuous"/>
      <w:pgSz w:w="11906" w:h="16838" w:code="9"/>
      <w:pgMar w:top="1361" w:right="1797" w:bottom="136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71" w:rsidRDefault="00BA3671" w:rsidP="008F7B44">
      <w:r>
        <w:separator/>
      </w:r>
    </w:p>
  </w:endnote>
  <w:endnote w:type="continuationSeparator" w:id="0">
    <w:p w:rsidR="00BA3671" w:rsidRDefault="00BA3671" w:rsidP="008F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71" w:rsidRDefault="00BA3671" w:rsidP="008F7B44">
      <w:r>
        <w:separator/>
      </w:r>
    </w:p>
  </w:footnote>
  <w:footnote w:type="continuationSeparator" w:id="0">
    <w:p w:rsidR="00BA3671" w:rsidRDefault="00BA3671" w:rsidP="008F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B44"/>
    <w:rsid w:val="00016E9C"/>
    <w:rsid w:val="00017B0A"/>
    <w:rsid w:val="00035A27"/>
    <w:rsid w:val="00066B44"/>
    <w:rsid w:val="00086301"/>
    <w:rsid w:val="000C2237"/>
    <w:rsid w:val="000C523A"/>
    <w:rsid w:val="000C739D"/>
    <w:rsid w:val="0018222A"/>
    <w:rsid w:val="00186B0B"/>
    <w:rsid w:val="00195FB3"/>
    <w:rsid w:val="001F30A8"/>
    <w:rsid w:val="002233F8"/>
    <w:rsid w:val="002369EB"/>
    <w:rsid w:val="002833D1"/>
    <w:rsid w:val="002951C2"/>
    <w:rsid w:val="002E2A5A"/>
    <w:rsid w:val="002F512D"/>
    <w:rsid w:val="00350C26"/>
    <w:rsid w:val="003E1541"/>
    <w:rsid w:val="003E3A42"/>
    <w:rsid w:val="0043543B"/>
    <w:rsid w:val="00464E7C"/>
    <w:rsid w:val="004A0752"/>
    <w:rsid w:val="004A4041"/>
    <w:rsid w:val="00502612"/>
    <w:rsid w:val="00525D57"/>
    <w:rsid w:val="00546ABB"/>
    <w:rsid w:val="00584DD2"/>
    <w:rsid w:val="005A0558"/>
    <w:rsid w:val="005B1396"/>
    <w:rsid w:val="005C0BDD"/>
    <w:rsid w:val="005E6186"/>
    <w:rsid w:val="005F5730"/>
    <w:rsid w:val="00615EF1"/>
    <w:rsid w:val="00623CAD"/>
    <w:rsid w:val="00643358"/>
    <w:rsid w:val="006A24BF"/>
    <w:rsid w:val="006D7372"/>
    <w:rsid w:val="0070482A"/>
    <w:rsid w:val="0074379C"/>
    <w:rsid w:val="00763F5E"/>
    <w:rsid w:val="008F0B8E"/>
    <w:rsid w:val="008F3B98"/>
    <w:rsid w:val="008F7B44"/>
    <w:rsid w:val="009059E2"/>
    <w:rsid w:val="0090652E"/>
    <w:rsid w:val="009F1F27"/>
    <w:rsid w:val="009F2043"/>
    <w:rsid w:val="00A21656"/>
    <w:rsid w:val="00A22EC6"/>
    <w:rsid w:val="00A23EB8"/>
    <w:rsid w:val="00A25901"/>
    <w:rsid w:val="00AA41A0"/>
    <w:rsid w:val="00AB14CF"/>
    <w:rsid w:val="00B05BD9"/>
    <w:rsid w:val="00B25EB8"/>
    <w:rsid w:val="00B8697C"/>
    <w:rsid w:val="00B87E69"/>
    <w:rsid w:val="00B93615"/>
    <w:rsid w:val="00B974B9"/>
    <w:rsid w:val="00BA3671"/>
    <w:rsid w:val="00BC6F4B"/>
    <w:rsid w:val="00BF1A86"/>
    <w:rsid w:val="00C35791"/>
    <w:rsid w:val="00C47404"/>
    <w:rsid w:val="00D33648"/>
    <w:rsid w:val="00D436B3"/>
    <w:rsid w:val="00D45FCD"/>
    <w:rsid w:val="00D75C71"/>
    <w:rsid w:val="00D80232"/>
    <w:rsid w:val="00DA0CC7"/>
    <w:rsid w:val="00E46DC3"/>
    <w:rsid w:val="00E54329"/>
    <w:rsid w:val="00E72130"/>
    <w:rsid w:val="00EB436B"/>
    <w:rsid w:val="00EC0B67"/>
    <w:rsid w:val="00ED6B21"/>
    <w:rsid w:val="00ED6F9B"/>
    <w:rsid w:val="00F02B17"/>
    <w:rsid w:val="00F075DA"/>
    <w:rsid w:val="00F15382"/>
    <w:rsid w:val="00F2115C"/>
    <w:rsid w:val="00F2575B"/>
    <w:rsid w:val="00F433BE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B44"/>
    <w:rPr>
      <w:sz w:val="18"/>
      <w:szCs w:val="18"/>
    </w:rPr>
  </w:style>
  <w:style w:type="paragraph" w:customStyle="1" w:styleId="p0">
    <w:name w:val="p0"/>
    <w:basedOn w:val="a"/>
    <w:rsid w:val="008F7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2015-02-15T07:56:00Z</dcterms:created>
  <dcterms:modified xsi:type="dcterms:W3CDTF">2016-01-28T08:27:00Z</dcterms:modified>
</cp:coreProperties>
</file>