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8E" w:rsidRDefault="008F0B8E" w:rsidP="008F0B8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17B0A">
        <w:rPr>
          <w:rFonts w:ascii="黑体" w:eastAsia="黑体" w:hAnsi="黑体" w:hint="eastAsia"/>
          <w:sz w:val="32"/>
          <w:szCs w:val="32"/>
        </w:rPr>
        <w:t>附件：</w:t>
      </w:r>
    </w:p>
    <w:p w:rsidR="00ED6B21" w:rsidRPr="00017B0A" w:rsidRDefault="00ED6B21" w:rsidP="008F0B8E">
      <w:pPr>
        <w:spacing w:line="560" w:lineRule="exact"/>
        <w:rPr>
          <w:rFonts w:ascii="黑体" w:eastAsia="黑体" w:hAnsi="黑体"/>
          <w:b/>
          <w:kern w:val="0"/>
          <w:sz w:val="24"/>
          <w:szCs w:val="24"/>
        </w:rPr>
      </w:pPr>
    </w:p>
    <w:p w:rsidR="008F0B8E" w:rsidRPr="00017B0A" w:rsidRDefault="008F0B8E" w:rsidP="008F0B8E">
      <w:pPr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2"/>
        </w:rPr>
      </w:pPr>
      <w:r w:rsidRPr="00017B0A">
        <w:rPr>
          <w:rFonts w:ascii="黑体" w:eastAsia="黑体" w:hAnsi="黑体" w:cs="宋体"/>
          <w:color w:val="000000"/>
          <w:kern w:val="0"/>
          <w:sz w:val="36"/>
          <w:szCs w:val="32"/>
        </w:rPr>
        <w:t>危险化学品登记证取证企业名单（第</w:t>
      </w:r>
      <w:r w:rsidRPr="00017B0A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201</w:t>
      </w:r>
      <w:r w:rsidR="00F433BE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60</w:t>
      </w:r>
      <w:r w:rsidR="001D1E29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4</w:t>
      </w:r>
      <w:r w:rsidRPr="00017B0A">
        <w:rPr>
          <w:rFonts w:ascii="黑体" w:eastAsia="黑体" w:hAnsi="黑体" w:cs="宋体"/>
          <w:color w:val="000000"/>
          <w:kern w:val="0"/>
          <w:sz w:val="36"/>
          <w:szCs w:val="32"/>
        </w:rPr>
        <w:t>批）</w:t>
      </w:r>
    </w:p>
    <w:p w:rsidR="00D80232" w:rsidRPr="005F5730" w:rsidRDefault="00D80232" w:rsidP="008F0B8E">
      <w:pPr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济南圣泉海沃斯树脂有限公司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1D1E29">
        <w:rPr>
          <w:rFonts w:ascii="仿宋" w:eastAsia="仿宋" w:hAnsi="仿宋" w:hint="eastAsia"/>
          <w:sz w:val="32"/>
          <w:szCs w:val="32"/>
        </w:rPr>
        <w:t>星铂联</w:t>
      </w:r>
      <w:proofErr w:type="gramEnd"/>
      <w:r w:rsidRPr="001D1E29">
        <w:rPr>
          <w:rFonts w:ascii="仿宋" w:eastAsia="仿宋" w:hAnsi="仿宋" w:hint="eastAsia"/>
          <w:sz w:val="32"/>
          <w:szCs w:val="32"/>
        </w:rPr>
        <w:t>雅思达颜料(济南)有限公司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青岛诺嘉食品化学有限公司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青岛天安重交沥青有限公司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淄博华源化工有限公司临淄分公司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淄博</w:t>
      </w:r>
      <w:proofErr w:type="gramStart"/>
      <w:r w:rsidRPr="001D1E29">
        <w:rPr>
          <w:rFonts w:ascii="仿宋" w:eastAsia="仿宋" w:hAnsi="仿宋" w:hint="eastAsia"/>
          <w:sz w:val="32"/>
          <w:szCs w:val="32"/>
        </w:rPr>
        <w:t>博山泽圣熔剂</w:t>
      </w:r>
      <w:proofErr w:type="gramEnd"/>
      <w:r w:rsidRPr="001D1E29">
        <w:rPr>
          <w:rFonts w:ascii="仿宋" w:eastAsia="仿宋" w:hAnsi="仿宋" w:hint="eastAsia"/>
          <w:sz w:val="32"/>
          <w:szCs w:val="32"/>
        </w:rPr>
        <w:t>材料厂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胜</w:t>
      </w:r>
      <w:proofErr w:type="gramStart"/>
      <w:r w:rsidRPr="001D1E29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Pr="001D1E29">
        <w:rPr>
          <w:rFonts w:ascii="仿宋" w:eastAsia="仿宋" w:hAnsi="仿宋" w:hint="eastAsia"/>
          <w:sz w:val="32"/>
          <w:szCs w:val="32"/>
        </w:rPr>
        <w:t>石化有限责任公司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山东科鲁尔化学有限公司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山东寿光鲁清石化有限公司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寿光同信精细化工有限公司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山东汉兴医药科技有限公司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山东联盟化工股份有限公司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山东鲁丽钢铁有限公司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莱州市龙基工贸化工有限公司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莱州市圣海盐化有限公司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莱州市银峰化工有限公司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莱州市宏泽化工有限公司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莱州市海达化工有限公司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莱州环海化工有限公司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山东金石沥青股份有限公司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山东瑞博龙化工科技股份有限公司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聊城德丰化工有限公司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lastRenderedPageBreak/>
        <w:t>山东鲁北企业集团总公司水泥厂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山东成武中远化工有限公司</w:t>
      </w:r>
    </w:p>
    <w:p w:rsidR="001D1E29" w:rsidRPr="001D1E29" w:rsidRDefault="001D1E29" w:rsidP="001D1E29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D1E29">
        <w:rPr>
          <w:rFonts w:ascii="仿宋" w:eastAsia="仿宋" w:hAnsi="仿宋" w:hint="eastAsia"/>
          <w:sz w:val="32"/>
          <w:szCs w:val="32"/>
        </w:rPr>
        <w:t>曹县长河化工有限公司</w:t>
      </w:r>
    </w:p>
    <w:p w:rsidR="00B76F94" w:rsidRPr="00525D57" w:rsidRDefault="001D1E29" w:rsidP="001D1E29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1D1E29">
        <w:rPr>
          <w:rFonts w:ascii="仿宋" w:eastAsia="仿宋" w:hAnsi="仿宋" w:hint="eastAsia"/>
          <w:sz w:val="32"/>
          <w:szCs w:val="32"/>
        </w:rPr>
        <w:t>菏</w:t>
      </w:r>
      <w:proofErr w:type="gramEnd"/>
      <w:r w:rsidRPr="001D1E29">
        <w:rPr>
          <w:rFonts w:ascii="仿宋" w:eastAsia="仿宋" w:hAnsi="仿宋" w:hint="eastAsia"/>
          <w:sz w:val="32"/>
          <w:szCs w:val="32"/>
        </w:rPr>
        <w:t>泽科达化学化工有限公司</w:t>
      </w:r>
    </w:p>
    <w:sectPr w:rsidR="00B76F94" w:rsidRPr="00525D57" w:rsidSect="0018222A">
      <w:type w:val="continuous"/>
      <w:pgSz w:w="11906" w:h="16838" w:code="9"/>
      <w:pgMar w:top="1361" w:right="1797" w:bottom="136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11" w:rsidRDefault="00715B11" w:rsidP="008F7B44">
      <w:r>
        <w:separator/>
      </w:r>
    </w:p>
  </w:endnote>
  <w:endnote w:type="continuationSeparator" w:id="0">
    <w:p w:rsidR="00715B11" w:rsidRDefault="00715B11" w:rsidP="008F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11" w:rsidRDefault="00715B11" w:rsidP="008F7B44">
      <w:r>
        <w:separator/>
      </w:r>
    </w:p>
  </w:footnote>
  <w:footnote w:type="continuationSeparator" w:id="0">
    <w:p w:rsidR="00715B11" w:rsidRDefault="00715B11" w:rsidP="008F7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B44"/>
    <w:rsid w:val="00016E9C"/>
    <w:rsid w:val="00017B0A"/>
    <w:rsid w:val="00035A27"/>
    <w:rsid w:val="00066B44"/>
    <w:rsid w:val="00086301"/>
    <w:rsid w:val="000C2237"/>
    <w:rsid w:val="000C523A"/>
    <w:rsid w:val="000C739D"/>
    <w:rsid w:val="0018222A"/>
    <w:rsid w:val="00186B0B"/>
    <w:rsid w:val="00195FB3"/>
    <w:rsid w:val="001D1E29"/>
    <w:rsid w:val="001F30A8"/>
    <w:rsid w:val="002233F8"/>
    <w:rsid w:val="002369EB"/>
    <w:rsid w:val="002833D1"/>
    <w:rsid w:val="002951C2"/>
    <w:rsid w:val="002E2A5A"/>
    <w:rsid w:val="002F512D"/>
    <w:rsid w:val="00350C26"/>
    <w:rsid w:val="003E1541"/>
    <w:rsid w:val="003E3A42"/>
    <w:rsid w:val="0043543B"/>
    <w:rsid w:val="00464E7C"/>
    <w:rsid w:val="004A0752"/>
    <w:rsid w:val="004A4041"/>
    <w:rsid w:val="00502612"/>
    <w:rsid w:val="00525D57"/>
    <w:rsid w:val="00546ABB"/>
    <w:rsid w:val="00584DD2"/>
    <w:rsid w:val="005A0558"/>
    <w:rsid w:val="005B1396"/>
    <w:rsid w:val="005C0BDD"/>
    <w:rsid w:val="005E6186"/>
    <w:rsid w:val="005F5730"/>
    <w:rsid w:val="00615EF1"/>
    <w:rsid w:val="00623CAD"/>
    <w:rsid w:val="00643358"/>
    <w:rsid w:val="006A24BF"/>
    <w:rsid w:val="006D7372"/>
    <w:rsid w:val="0070482A"/>
    <w:rsid w:val="00715B11"/>
    <w:rsid w:val="0074379C"/>
    <w:rsid w:val="00763F5E"/>
    <w:rsid w:val="008F0B8E"/>
    <w:rsid w:val="008F3B98"/>
    <w:rsid w:val="008F7B44"/>
    <w:rsid w:val="009059E2"/>
    <w:rsid w:val="0090652E"/>
    <w:rsid w:val="009F1F27"/>
    <w:rsid w:val="009F2043"/>
    <w:rsid w:val="00A21656"/>
    <w:rsid w:val="00A22EC6"/>
    <w:rsid w:val="00A23EB8"/>
    <w:rsid w:val="00A25901"/>
    <w:rsid w:val="00AA41A0"/>
    <w:rsid w:val="00AB14CF"/>
    <w:rsid w:val="00B05BD9"/>
    <w:rsid w:val="00B25EB8"/>
    <w:rsid w:val="00B76F94"/>
    <w:rsid w:val="00B8697C"/>
    <w:rsid w:val="00B87E69"/>
    <w:rsid w:val="00B93615"/>
    <w:rsid w:val="00B974B9"/>
    <w:rsid w:val="00BA3671"/>
    <w:rsid w:val="00BC6F4B"/>
    <w:rsid w:val="00BF1A86"/>
    <w:rsid w:val="00C35791"/>
    <w:rsid w:val="00C47404"/>
    <w:rsid w:val="00C92F19"/>
    <w:rsid w:val="00D2360D"/>
    <w:rsid w:val="00D33648"/>
    <w:rsid w:val="00D436B3"/>
    <w:rsid w:val="00D45FCD"/>
    <w:rsid w:val="00D75C71"/>
    <w:rsid w:val="00D80232"/>
    <w:rsid w:val="00DA0CC7"/>
    <w:rsid w:val="00E46DC3"/>
    <w:rsid w:val="00E52270"/>
    <w:rsid w:val="00E54329"/>
    <w:rsid w:val="00E72130"/>
    <w:rsid w:val="00EB436B"/>
    <w:rsid w:val="00EC0B67"/>
    <w:rsid w:val="00ED6B21"/>
    <w:rsid w:val="00ED6F9B"/>
    <w:rsid w:val="00F02B17"/>
    <w:rsid w:val="00F075DA"/>
    <w:rsid w:val="00F15382"/>
    <w:rsid w:val="00F2115C"/>
    <w:rsid w:val="00F2575B"/>
    <w:rsid w:val="00F433BE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B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B44"/>
    <w:rPr>
      <w:sz w:val="18"/>
      <w:szCs w:val="18"/>
    </w:rPr>
  </w:style>
  <w:style w:type="paragraph" w:customStyle="1" w:styleId="p0">
    <w:name w:val="p0"/>
    <w:basedOn w:val="a"/>
    <w:rsid w:val="008F7B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2015-02-15T07:56:00Z</dcterms:created>
  <dcterms:modified xsi:type="dcterms:W3CDTF">2016-02-18T06:52:00Z</dcterms:modified>
</cp:coreProperties>
</file>