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9B" w:rsidRPr="00BE0C98" w:rsidRDefault="0054129B" w:rsidP="0054129B">
      <w:pPr>
        <w:rPr>
          <w:rFonts w:ascii="宋体" w:hAnsi="宋体" w:hint="eastAsia"/>
          <w:b/>
          <w:sz w:val="32"/>
          <w:szCs w:val="32"/>
        </w:rPr>
      </w:pPr>
      <w:r w:rsidRPr="005F57BA"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  <w:r w:rsidRPr="005F57BA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 </w:t>
      </w:r>
      <w:r w:rsidRPr="008203F9">
        <w:rPr>
          <w:rFonts w:ascii="宋体" w:hAnsi="宋体" w:hint="eastAsia"/>
          <w:b/>
          <w:sz w:val="32"/>
          <w:szCs w:val="32"/>
        </w:rPr>
        <w:t>各市</w:t>
      </w:r>
      <w:r w:rsidRPr="00BE0C98">
        <w:rPr>
          <w:rFonts w:ascii="宋体" w:hAnsi="宋体"/>
          <w:b/>
          <w:sz w:val="32"/>
          <w:szCs w:val="32"/>
        </w:rPr>
        <w:t>涉氨制冷企业安全</w:t>
      </w:r>
      <w:r>
        <w:rPr>
          <w:rFonts w:ascii="宋体" w:hAnsi="宋体" w:hint="eastAsia"/>
          <w:b/>
          <w:sz w:val="32"/>
          <w:szCs w:val="32"/>
        </w:rPr>
        <w:t>隐患分类评估</w:t>
      </w:r>
      <w:r w:rsidRPr="00BE0C98">
        <w:rPr>
          <w:rFonts w:ascii="宋体" w:hAnsi="宋体"/>
          <w:b/>
          <w:sz w:val="32"/>
          <w:szCs w:val="32"/>
        </w:rPr>
        <w:t>情况</w:t>
      </w:r>
      <w:r>
        <w:rPr>
          <w:rFonts w:ascii="宋体" w:hAnsi="宋体" w:hint="eastAsia"/>
          <w:b/>
          <w:sz w:val="32"/>
          <w:szCs w:val="32"/>
        </w:rPr>
        <w:t>汇总</w:t>
      </w:r>
      <w:r w:rsidRPr="00BE0C98">
        <w:rPr>
          <w:rFonts w:ascii="宋体" w:hAnsi="宋体"/>
          <w:b/>
          <w:sz w:val="32"/>
          <w:szCs w:val="32"/>
        </w:rPr>
        <w:t>表</w:t>
      </w:r>
    </w:p>
    <w:p w:rsidR="0054129B" w:rsidRPr="005F57BA" w:rsidRDefault="0054129B" w:rsidP="0054129B">
      <w:pPr>
        <w:ind w:firstLineChars="98" w:firstLine="236"/>
        <w:jc w:val="left"/>
        <w:rPr>
          <w:rFonts w:hint="eastAsia"/>
          <w:b/>
          <w:sz w:val="24"/>
        </w:rPr>
      </w:pPr>
      <w:r w:rsidRPr="005F57BA">
        <w:rPr>
          <w:rFonts w:hint="eastAsia"/>
          <w:b/>
          <w:sz w:val="24"/>
        </w:rPr>
        <w:t>填报市：</w:t>
      </w:r>
      <w:r w:rsidRPr="005F57BA">
        <w:rPr>
          <w:rFonts w:hint="eastAsia"/>
          <w:b/>
          <w:sz w:val="24"/>
        </w:rPr>
        <w:t xml:space="preserve">                  </w:t>
      </w:r>
      <w:r w:rsidRPr="005F57BA">
        <w:rPr>
          <w:rFonts w:hint="eastAsia"/>
          <w:b/>
          <w:sz w:val="24"/>
        </w:rPr>
        <w:t>审核人：</w:t>
      </w:r>
      <w:r>
        <w:rPr>
          <w:rFonts w:hint="eastAsia"/>
          <w:b/>
          <w:sz w:val="24"/>
        </w:rPr>
        <w:t xml:space="preserve">                </w:t>
      </w:r>
      <w:r w:rsidRPr="005F57BA">
        <w:rPr>
          <w:rFonts w:hint="eastAsia"/>
          <w:b/>
          <w:sz w:val="24"/>
        </w:rPr>
        <w:t>填报人：</w:t>
      </w:r>
      <w:r w:rsidRPr="005F57BA">
        <w:rPr>
          <w:rFonts w:hint="eastAsia"/>
          <w:b/>
          <w:sz w:val="24"/>
        </w:rPr>
        <w:t xml:space="preserve">            </w:t>
      </w:r>
      <w:r>
        <w:rPr>
          <w:rFonts w:hint="eastAsia"/>
          <w:b/>
          <w:sz w:val="24"/>
        </w:rPr>
        <w:t>联系电话：</w:t>
      </w:r>
      <w:r>
        <w:rPr>
          <w:rFonts w:hint="eastAsia"/>
          <w:b/>
          <w:sz w:val="24"/>
        </w:rPr>
        <w:t xml:space="preserve">    </w:t>
      </w:r>
      <w:r w:rsidRPr="005F57BA">
        <w:rPr>
          <w:rFonts w:hint="eastAsia"/>
          <w:b/>
          <w:sz w:val="24"/>
        </w:rPr>
        <w:t xml:space="preserve">          </w:t>
      </w:r>
      <w:r w:rsidRPr="005F57BA">
        <w:rPr>
          <w:rFonts w:hint="eastAsia"/>
          <w:b/>
          <w:sz w:val="24"/>
        </w:rPr>
        <w:t>填报日期：</w:t>
      </w:r>
    </w:p>
    <w:tbl>
      <w:tblPr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673"/>
        <w:gridCol w:w="1666"/>
        <w:gridCol w:w="1109"/>
        <w:gridCol w:w="1109"/>
        <w:gridCol w:w="1112"/>
        <w:gridCol w:w="969"/>
        <w:gridCol w:w="969"/>
        <w:gridCol w:w="1112"/>
        <w:gridCol w:w="1109"/>
        <w:gridCol w:w="1112"/>
        <w:gridCol w:w="1112"/>
        <w:gridCol w:w="1134"/>
        <w:gridCol w:w="993"/>
      </w:tblGrid>
      <w:tr w:rsidR="0054129B" w:rsidRPr="001B2420" w:rsidTr="00652A4C">
        <w:trPr>
          <w:trHeight w:val="671"/>
        </w:trPr>
        <w:tc>
          <w:tcPr>
            <w:tcW w:w="359" w:type="pct"/>
            <w:vMerge w:val="restar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县（市、区）</w:t>
            </w:r>
          </w:p>
        </w:tc>
        <w:tc>
          <w:tcPr>
            <w:tcW w:w="220" w:type="pct"/>
            <w:vMerge w:val="restar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45" w:type="pct"/>
            <w:vMerge w:val="restar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3179" w:type="pct"/>
            <w:gridSpan w:val="9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安全隐患分类评估情况</w:t>
            </w:r>
          </w:p>
        </w:tc>
        <w:tc>
          <w:tcPr>
            <w:tcW w:w="371" w:type="pct"/>
            <w:vMerge w:val="restar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企业整改</w:t>
            </w:r>
          </w:p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325" w:type="pct"/>
            <w:vMerge w:val="restar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其他</w:t>
            </w:r>
          </w:p>
        </w:tc>
      </w:tr>
      <w:tr w:rsidR="0054129B" w:rsidRPr="001B2420" w:rsidTr="00652A4C">
        <w:trPr>
          <w:trHeight w:val="978"/>
        </w:trPr>
        <w:tc>
          <w:tcPr>
            <w:tcW w:w="359" w:type="pct"/>
            <w:vMerge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0" w:type="pct"/>
            <w:vMerge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45" w:type="pct"/>
            <w:vMerge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63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消防安全</w:t>
            </w:r>
          </w:p>
        </w:tc>
        <w:tc>
          <w:tcPr>
            <w:tcW w:w="363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特种设备管理</w:t>
            </w:r>
          </w:p>
        </w:tc>
        <w:tc>
          <w:tcPr>
            <w:tcW w:w="364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危险化学品使用</w:t>
            </w:r>
          </w:p>
        </w:tc>
        <w:tc>
          <w:tcPr>
            <w:tcW w:w="317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土地</w:t>
            </w:r>
          </w:p>
        </w:tc>
        <w:tc>
          <w:tcPr>
            <w:tcW w:w="317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规划</w:t>
            </w:r>
          </w:p>
        </w:tc>
        <w:tc>
          <w:tcPr>
            <w:tcW w:w="364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建设</w:t>
            </w:r>
            <w:r w:rsidRPr="00AC24AC">
              <w:rPr>
                <w:b/>
                <w:szCs w:val="21"/>
              </w:rPr>
              <w:t>工程</w:t>
            </w:r>
          </w:p>
        </w:tc>
        <w:tc>
          <w:tcPr>
            <w:tcW w:w="363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环境保护</w:t>
            </w:r>
          </w:p>
        </w:tc>
        <w:tc>
          <w:tcPr>
            <w:tcW w:w="364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雷电灾害防护设施</w:t>
            </w:r>
          </w:p>
        </w:tc>
        <w:tc>
          <w:tcPr>
            <w:tcW w:w="364" w:type="pct"/>
            <w:vAlign w:val="center"/>
          </w:tcPr>
          <w:p w:rsidR="0054129B" w:rsidRPr="00AC24AC" w:rsidRDefault="0054129B" w:rsidP="00652A4C">
            <w:pPr>
              <w:jc w:val="center"/>
              <w:rPr>
                <w:rFonts w:hint="eastAsia"/>
                <w:b/>
                <w:szCs w:val="21"/>
              </w:rPr>
            </w:pPr>
            <w:r w:rsidRPr="00AC24AC">
              <w:rPr>
                <w:rFonts w:hint="eastAsia"/>
                <w:b/>
                <w:szCs w:val="21"/>
              </w:rPr>
              <w:t>工商登记</w:t>
            </w:r>
          </w:p>
        </w:tc>
        <w:tc>
          <w:tcPr>
            <w:tcW w:w="371" w:type="pct"/>
            <w:vMerge/>
            <w:vAlign w:val="center"/>
          </w:tcPr>
          <w:p w:rsidR="0054129B" w:rsidRPr="006C6597" w:rsidRDefault="0054129B" w:rsidP="00652A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5" w:type="pct"/>
            <w:vMerge/>
          </w:tcPr>
          <w:p w:rsidR="0054129B" w:rsidRPr="006C6597" w:rsidRDefault="0054129B" w:rsidP="00652A4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4129B" w:rsidRPr="001B2420" w:rsidTr="00652A4C">
        <w:tc>
          <w:tcPr>
            <w:tcW w:w="359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3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64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1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" w:type="pct"/>
          </w:tcPr>
          <w:p w:rsidR="0054129B" w:rsidRPr="001B2420" w:rsidRDefault="0054129B" w:rsidP="00652A4C">
            <w:pPr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914AD" w:rsidRPr="0054129B" w:rsidRDefault="0054129B">
      <w:r w:rsidRPr="009D0BE2">
        <w:rPr>
          <w:szCs w:val="32"/>
        </w:rPr>
        <w:t xml:space="preserve"> </w:t>
      </w:r>
      <w:r w:rsidRPr="00696CCA">
        <w:rPr>
          <w:rFonts w:hint="eastAsia"/>
          <w:b/>
          <w:sz w:val="24"/>
        </w:rPr>
        <w:t>注：安全隐患分类评估情况一栏填写前段时期排查发现的</w:t>
      </w:r>
      <w:r>
        <w:rPr>
          <w:rFonts w:hint="eastAsia"/>
          <w:b/>
          <w:sz w:val="24"/>
        </w:rPr>
        <w:t>各类</w:t>
      </w:r>
      <w:r w:rsidRPr="00696CCA">
        <w:rPr>
          <w:rFonts w:hint="eastAsia"/>
          <w:b/>
          <w:sz w:val="24"/>
        </w:rPr>
        <w:t>问题和隐患</w:t>
      </w:r>
      <w:r>
        <w:rPr>
          <w:rFonts w:hint="eastAsia"/>
          <w:b/>
          <w:sz w:val="24"/>
        </w:rPr>
        <w:t>的数量（条）、</w:t>
      </w:r>
      <w:r w:rsidRPr="00696CCA">
        <w:rPr>
          <w:rFonts w:hint="eastAsia"/>
          <w:b/>
          <w:sz w:val="24"/>
        </w:rPr>
        <w:t>本次评估的结论和责任部门</w:t>
      </w:r>
      <w:r>
        <w:rPr>
          <w:rFonts w:hint="eastAsia"/>
          <w:b/>
          <w:sz w:val="24"/>
        </w:rPr>
        <w:t>（已关闭取缔的企业除外）</w:t>
      </w:r>
      <w:r w:rsidRPr="00696CCA">
        <w:rPr>
          <w:rFonts w:hint="eastAsia"/>
          <w:b/>
          <w:sz w:val="24"/>
        </w:rPr>
        <w:t>。</w:t>
      </w:r>
    </w:p>
    <w:sectPr w:rsidR="00F914AD" w:rsidRPr="0054129B" w:rsidSect="00CF3E11">
      <w:footerReference w:type="even" r:id="rId4"/>
      <w:footerReference w:type="default" r:id="rId5"/>
      <w:pgSz w:w="16838" w:h="11906" w:orient="landscape" w:code="9"/>
      <w:pgMar w:top="1474" w:right="851" w:bottom="1474" w:left="1134" w:header="851" w:footer="992" w:gutter="0"/>
      <w:cols w:space="425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11" w:rsidRDefault="005412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E11" w:rsidRDefault="005412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11" w:rsidRDefault="005412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3E11" w:rsidRDefault="0054129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29B"/>
    <w:rsid w:val="0054129B"/>
    <w:rsid w:val="00F9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4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412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41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wangchuankun</cp:lastModifiedBy>
  <cp:revision>1</cp:revision>
  <dcterms:created xsi:type="dcterms:W3CDTF">2015-06-17T02:21:00Z</dcterms:created>
  <dcterms:modified xsi:type="dcterms:W3CDTF">2015-06-17T02:21:00Z</dcterms:modified>
</cp:coreProperties>
</file>